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C2" w:rsidRDefault="008400C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sz w:val="30"/>
          <w:szCs w:val="30"/>
        </w:rPr>
        <w:tab/>
      </w:r>
      <w:r>
        <w:rPr>
          <w:rFonts w:ascii="Comic Sans MS" w:hAnsi="Comic Sans MS"/>
          <w:noProof/>
          <w:sz w:val="30"/>
          <w:szCs w:val="30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2540</wp:posOffset>
            </wp:positionV>
            <wp:extent cx="1152525" cy="1419225"/>
            <wp:effectExtent l="19050" t="0" r="9525" b="0"/>
            <wp:wrapNone/>
            <wp:docPr id="1" name="Grafik 0" descr="I_KrimsymbColor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KrimsymbColorBlu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0C2" w:rsidRDefault="008400C2">
      <w:pPr>
        <w:rPr>
          <w:rFonts w:ascii="Comic Sans MS" w:hAnsi="Comic Sans MS"/>
          <w:sz w:val="30"/>
          <w:szCs w:val="30"/>
        </w:rPr>
      </w:pPr>
    </w:p>
    <w:p w:rsidR="008400C2" w:rsidRDefault="008400C2">
      <w:pPr>
        <w:rPr>
          <w:rFonts w:ascii="Comic Sans MS" w:hAnsi="Comic Sans MS"/>
          <w:sz w:val="30"/>
          <w:szCs w:val="30"/>
        </w:rPr>
      </w:pPr>
    </w:p>
    <w:p w:rsidR="00602503" w:rsidRDefault="00602503">
      <w:pPr>
        <w:rPr>
          <w:rFonts w:ascii="Comic Sans MS" w:hAnsi="Comic Sans MS"/>
          <w:sz w:val="30"/>
          <w:szCs w:val="30"/>
        </w:rPr>
      </w:pPr>
      <w:r w:rsidRPr="008400C2">
        <w:rPr>
          <w:rFonts w:ascii="Comic Sans MS" w:hAnsi="Comic Sans MS"/>
          <w:sz w:val="30"/>
          <w:szCs w:val="30"/>
        </w:rPr>
        <w:t>Liebe</w:t>
      </w:r>
      <w:r w:rsidR="008400C2">
        <w:rPr>
          <w:rFonts w:ascii="Comic Sans MS" w:hAnsi="Comic Sans MS"/>
          <w:sz w:val="30"/>
          <w:szCs w:val="30"/>
        </w:rPr>
        <w:tab/>
      </w:r>
      <w:r w:rsidRPr="008400C2">
        <w:rPr>
          <w:rFonts w:ascii="Comic Sans MS" w:hAnsi="Comic Sans MS"/>
          <w:sz w:val="30"/>
          <w:szCs w:val="30"/>
        </w:rPr>
        <w:t xml:space="preserve">    </w:t>
      </w:r>
      <w:r w:rsidR="008400C2" w:rsidRPr="008400C2">
        <w:rPr>
          <w:rFonts w:ascii="Comic Sans MS" w:hAnsi="Comic Sans MS"/>
          <w:sz w:val="30"/>
          <w:szCs w:val="30"/>
        </w:rPr>
        <w:tab/>
      </w:r>
      <w:r w:rsidR="008400C2" w:rsidRPr="008400C2">
        <w:rPr>
          <w:rFonts w:ascii="Comic Sans MS" w:hAnsi="Comic Sans MS"/>
          <w:sz w:val="30"/>
          <w:szCs w:val="30"/>
        </w:rPr>
        <w:tab/>
      </w:r>
      <w:r w:rsidR="008400C2" w:rsidRPr="008400C2">
        <w:rPr>
          <w:rFonts w:ascii="Comic Sans MS" w:hAnsi="Comic Sans MS"/>
          <w:sz w:val="30"/>
          <w:szCs w:val="30"/>
        </w:rPr>
        <w:tab/>
      </w:r>
      <w:r w:rsidRPr="008400C2">
        <w:rPr>
          <w:rFonts w:ascii="Comic Sans MS" w:hAnsi="Comic Sans MS"/>
          <w:sz w:val="30"/>
          <w:szCs w:val="30"/>
        </w:rPr>
        <w:t xml:space="preserve">  !</w:t>
      </w:r>
    </w:p>
    <w:p w:rsidR="00BD2A0A" w:rsidRDefault="00602503" w:rsidP="008400C2">
      <w:pPr>
        <w:jc w:val="both"/>
        <w:rPr>
          <w:rFonts w:ascii="Comic Sans MS" w:hAnsi="Comic Sans MS"/>
          <w:sz w:val="30"/>
          <w:szCs w:val="30"/>
        </w:rPr>
      </w:pPr>
      <w:r w:rsidRPr="008400C2">
        <w:rPr>
          <w:rFonts w:ascii="Comic Sans MS" w:hAnsi="Comic Sans MS"/>
          <w:sz w:val="30"/>
          <w:szCs w:val="30"/>
        </w:rPr>
        <w:t xml:space="preserve">Vor einiger Zeit bist Du getauft worden.  In Erinnerung daran laden wir Dich, Deine Familie, Deinen Paten bzw. Deine Patin herzlich zur </w:t>
      </w:r>
      <w:r w:rsidRPr="007964D0">
        <w:rPr>
          <w:rFonts w:ascii="Comic Sans MS" w:hAnsi="Comic Sans MS"/>
          <w:color w:val="D818D8"/>
          <w:sz w:val="30"/>
          <w:szCs w:val="30"/>
        </w:rPr>
        <w:t>Tauferinnerungsmesse</w:t>
      </w:r>
      <w:r w:rsidRPr="008400C2">
        <w:rPr>
          <w:rFonts w:ascii="Comic Sans MS" w:hAnsi="Comic Sans MS"/>
          <w:sz w:val="30"/>
          <w:szCs w:val="30"/>
        </w:rPr>
        <w:t xml:space="preserve">, die speziell für Kinder gestaltet sein wird, am </w:t>
      </w:r>
      <w:r w:rsidRPr="007964D0">
        <w:rPr>
          <w:rFonts w:ascii="Comic Sans MS" w:hAnsi="Comic Sans MS"/>
          <w:color w:val="D818D8"/>
          <w:sz w:val="30"/>
          <w:szCs w:val="30"/>
        </w:rPr>
        <w:t>12.</w:t>
      </w:r>
      <w:r w:rsidR="008400C2" w:rsidRPr="007964D0">
        <w:rPr>
          <w:rFonts w:ascii="Comic Sans MS" w:hAnsi="Comic Sans MS"/>
          <w:color w:val="D818D8"/>
          <w:sz w:val="30"/>
          <w:szCs w:val="30"/>
        </w:rPr>
        <w:t xml:space="preserve"> </w:t>
      </w:r>
      <w:r w:rsidRPr="007964D0">
        <w:rPr>
          <w:rFonts w:ascii="Comic Sans MS" w:hAnsi="Comic Sans MS"/>
          <w:color w:val="D818D8"/>
          <w:sz w:val="30"/>
          <w:szCs w:val="30"/>
        </w:rPr>
        <w:t xml:space="preserve">April </w:t>
      </w:r>
      <w:r w:rsidR="008400C2" w:rsidRPr="007964D0">
        <w:rPr>
          <w:rFonts w:ascii="Comic Sans MS" w:hAnsi="Comic Sans MS"/>
          <w:color w:val="D818D8"/>
          <w:sz w:val="30"/>
          <w:szCs w:val="30"/>
        </w:rPr>
        <w:t>2015</w:t>
      </w:r>
      <w:r w:rsidR="008400C2" w:rsidRPr="008400C2">
        <w:rPr>
          <w:rFonts w:ascii="Comic Sans MS" w:hAnsi="Comic Sans MS"/>
          <w:sz w:val="30"/>
          <w:szCs w:val="30"/>
        </w:rPr>
        <w:t xml:space="preserve"> </w:t>
      </w:r>
      <w:r w:rsidRPr="008400C2">
        <w:rPr>
          <w:rFonts w:ascii="Comic Sans MS" w:hAnsi="Comic Sans MS"/>
          <w:sz w:val="30"/>
          <w:szCs w:val="30"/>
        </w:rPr>
        <w:t xml:space="preserve">um </w:t>
      </w:r>
      <w:r w:rsidRPr="007964D0">
        <w:rPr>
          <w:rFonts w:ascii="Comic Sans MS" w:hAnsi="Comic Sans MS"/>
          <w:color w:val="D818D8"/>
          <w:sz w:val="30"/>
          <w:szCs w:val="30"/>
        </w:rPr>
        <w:t>9:30</w:t>
      </w:r>
      <w:r w:rsidRPr="008400C2">
        <w:rPr>
          <w:rFonts w:ascii="Comic Sans MS" w:hAnsi="Comic Sans MS"/>
          <w:sz w:val="30"/>
          <w:szCs w:val="30"/>
        </w:rPr>
        <w:t xml:space="preserve"> in die Pfarrkirche Krim ein!  Du kannst auch gerne Deine Taufkerze mitbringen!</w:t>
      </w:r>
    </w:p>
    <w:p w:rsidR="00602503" w:rsidRDefault="00602503" w:rsidP="008400C2">
      <w:pPr>
        <w:jc w:val="both"/>
        <w:rPr>
          <w:rFonts w:ascii="Comic Sans MS" w:hAnsi="Comic Sans MS"/>
          <w:sz w:val="30"/>
          <w:szCs w:val="30"/>
        </w:rPr>
      </w:pPr>
      <w:r w:rsidRPr="008400C2">
        <w:rPr>
          <w:rFonts w:ascii="Comic Sans MS" w:hAnsi="Comic Sans MS"/>
          <w:sz w:val="30"/>
          <w:szCs w:val="30"/>
        </w:rPr>
        <w:t>Wir freuen uns auch sehr, wenn Ihr nach der Messe auch noch zum Pfarrcafe kommt und  wir uns vielleicht näher kennen lernen können!</w:t>
      </w:r>
    </w:p>
    <w:p w:rsidR="008400C2" w:rsidRPr="008400C2" w:rsidRDefault="008400C2" w:rsidP="008400C2">
      <w:pPr>
        <w:jc w:val="both"/>
        <w:rPr>
          <w:rFonts w:ascii="Comic Sans MS" w:hAnsi="Comic Sans MS"/>
          <w:sz w:val="30"/>
          <w:szCs w:val="30"/>
        </w:rPr>
      </w:pPr>
    </w:p>
    <w:p w:rsidR="00602503" w:rsidRDefault="008400C2" w:rsidP="007964D0">
      <w:pPr>
        <w:jc w:val="center"/>
        <w:rPr>
          <w:rFonts w:ascii="Comic Sans MS" w:hAnsi="Comic Sans MS"/>
          <w:sz w:val="30"/>
          <w:szCs w:val="30"/>
        </w:rPr>
      </w:pPr>
      <w:r w:rsidRPr="008400C2">
        <w:rPr>
          <w:rFonts w:ascii="Comic Sans MS" w:hAnsi="Comic Sans MS"/>
          <w:sz w:val="30"/>
          <w:szCs w:val="30"/>
        </w:rPr>
        <w:t>Dein Kindergottesdienstteam der Pfarre Krim</w:t>
      </w:r>
    </w:p>
    <w:p w:rsidR="008400C2" w:rsidRDefault="008400C2" w:rsidP="008400C2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  <w:lang w:eastAsia="de-AT"/>
        </w:rPr>
        <w:drawing>
          <wp:inline distT="0" distB="0" distL="0" distR="0">
            <wp:extent cx="4340485" cy="4352925"/>
            <wp:effectExtent l="19050" t="0" r="2915" b="0"/>
            <wp:docPr id="4" name="Grafik 1" descr="825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532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1651" cy="435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0C2" w:rsidRPr="008400C2" w:rsidRDefault="008400C2" w:rsidP="007964D0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8400C2">
        <w:rPr>
          <w:rFonts w:ascii="Verdana" w:eastAsia="Times New Roman" w:hAnsi="Verdana" w:cs="Times New Roman"/>
          <w:sz w:val="18"/>
          <w:szCs w:val="18"/>
          <w:lang w:eastAsia="de-AT"/>
        </w:rPr>
        <w:t>Pfarre Krim - St. Judas Thaddäus</w:t>
      </w:r>
      <w:r>
        <w:rPr>
          <w:rFonts w:ascii="Verdana" w:eastAsia="Times New Roman" w:hAnsi="Verdana" w:cs="Times New Roman"/>
          <w:sz w:val="18"/>
          <w:szCs w:val="18"/>
          <w:lang w:eastAsia="de-AT"/>
        </w:rPr>
        <w:tab/>
      </w:r>
      <w:r w:rsidRPr="008400C2">
        <w:rPr>
          <w:rFonts w:ascii="Verdana" w:eastAsia="Times New Roman" w:hAnsi="Verdana" w:cs="Times New Roman"/>
          <w:sz w:val="18"/>
          <w:szCs w:val="18"/>
          <w:lang w:eastAsia="de-AT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Sollingergasse</w:t>
      </w:r>
      <w:proofErr w:type="spellEnd"/>
      <w:r>
        <w:rPr>
          <w:rFonts w:ascii="Verdana" w:hAnsi="Verdana"/>
          <w:sz w:val="18"/>
          <w:szCs w:val="18"/>
        </w:rPr>
        <w:t xml:space="preserve"> 24, 1190 Wien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www.pfarre-krim.at</w:t>
      </w:r>
    </w:p>
    <w:sectPr w:rsidR="008400C2" w:rsidRPr="008400C2" w:rsidSect="008400C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503"/>
    <w:rsid w:val="002A6748"/>
    <w:rsid w:val="00481DD7"/>
    <w:rsid w:val="005F67B9"/>
    <w:rsid w:val="00602503"/>
    <w:rsid w:val="0067191F"/>
    <w:rsid w:val="007964D0"/>
    <w:rsid w:val="008400C2"/>
    <w:rsid w:val="00BD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A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Weber</cp:lastModifiedBy>
  <cp:revision>2</cp:revision>
  <dcterms:created xsi:type="dcterms:W3CDTF">2015-11-10T15:38:00Z</dcterms:created>
  <dcterms:modified xsi:type="dcterms:W3CDTF">2015-11-10T15:38:00Z</dcterms:modified>
</cp:coreProperties>
</file>